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6A8E" w14:textId="77777777" w:rsidR="001917CD" w:rsidRPr="00F93574" w:rsidRDefault="001917CD" w:rsidP="001917CD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93574">
        <w:rPr>
          <w:rFonts w:ascii="Segoe UI" w:hAnsi="Segoe UI" w:cs="Segoe UI"/>
          <w:b/>
          <w:bCs/>
          <w:sz w:val="32"/>
          <w:szCs w:val="32"/>
        </w:rPr>
        <w:t>Kansas Elevator Safety Advisory Board</w:t>
      </w:r>
    </w:p>
    <w:p w14:paraId="32929B7C" w14:textId="77777777" w:rsidR="001917CD" w:rsidRPr="00F93574" w:rsidRDefault="001917CD" w:rsidP="001917CD">
      <w:pPr>
        <w:spacing w:after="0" w:line="240" w:lineRule="auto"/>
        <w:jc w:val="center"/>
      </w:pPr>
      <w:r w:rsidRPr="00F93574">
        <w:t>Meeting minutes</w:t>
      </w:r>
    </w:p>
    <w:p w14:paraId="3D63ABFB" w14:textId="77777777" w:rsidR="001917CD" w:rsidRPr="00F93574" w:rsidRDefault="001917CD" w:rsidP="001917CD">
      <w:pPr>
        <w:spacing w:after="0" w:line="240" w:lineRule="auto"/>
        <w:jc w:val="center"/>
      </w:pPr>
      <w:r w:rsidRPr="00F93574">
        <w:t>December 10, 2025</w:t>
      </w:r>
    </w:p>
    <w:p w14:paraId="08E70AED" w14:textId="77777777" w:rsidR="00761978" w:rsidRPr="00F93574" w:rsidRDefault="00761978"/>
    <w:p w14:paraId="226211FA" w14:textId="77777777" w:rsidR="001917CD" w:rsidRPr="00F93574" w:rsidRDefault="001917CD" w:rsidP="001917CD">
      <w:pPr>
        <w:spacing w:after="0" w:line="240" w:lineRule="auto"/>
        <w:rPr>
          <w:rFonts w:ascii="Aptos" w:hAnsi="Aptos"/>
          <w:u w:val="single"/>
        </w:rPr>
      </w:pPr>
      <w:r w:rsidRPr="00F93574">
        <w:rPr>
          <w:rFonts w:ascii="Aptos" w:hAnsi="Aptos"/>
          <w:u w:val="single"/>
        </w:rPr>
        <w:t>Call to Order:</w:t>
      </w:r>
    </w:p>
    <w:p w14:paraId="2758751F" w14:textId="77777777" w:rsidR="001917CD" w:rsidRDefault="001917CD" w:rsidP="001917CD">
      <w:pPr>
        <w:spacing w:after="0" w:line="240" w:lineRule="auto"/>
        <w:rPr>
          <w:rFonts w:ascii="Aptos" w:hAnsi="Aptos"/>
        </w:rPr>
      </w:pPr>
      <w:r w:rsidRPr="00F93574">
        <w:rPr>
          <w:rFonts w:ascii="Aptos" w:hAnsi="Aptos"/>
        </w:rPr>
        <w:t>Mike McAlister called the meeting to order at 10:01am</w:t>
      </w:r>
    </w:p>
    <w:p w14:paraId="6D18D44A" w14:textId="77777777" w:rsidR="002553F7" w:rsidRPr="00F93574" w:rsidRDefault="002553F7" w:rsidP="001917CD">
      <w:pPr>
        <w:spacing w:after="0" w:line="240" w:lineRule="auto"/>
        <w:rPr>
          <w:rFonts w:ascii="Aptos" w:hAnsi="Aptos"/>
        </w:rPr>
      </w:pPr>
    </w:p>
    <w:p w14:paraId="6BA3B9FE" w14:textId="77777777" w:rsidR="001917CD" w:rsidRPr="00F93574" w:rsidRDefault="001917CD" w:rsidP="001917CD">
      <w:pPr>
        <w:spacing w:after="0" w:line="240" w:lineRule="auto"/>
        <w:rPr>
          <w:rFonts w:ascii="Aptos" w:hAnsi="Aptos"/>
          <w:u w:val="single"/>
        </w:rPr>
      </w:pPr>
      <w:r w:rsidRPr="00F93574">
        <w:rPr>
          <w:rFonts w:ascii="Aptos" w:hAnsi="Aptos"/>
          <w:u w:val="single"/>
        </w:rPr>
        <w:t xml:space="preserve">Present: </w:t>
      </w:r>
    </w:p>
    <w:p w14:paraId="03232B08" w14:textId="77777777" w:rsidR="001917CD" w:rsidRPr="00F93574" w:rsidRDefault="001917CD" w:rsidP="001917CD">
      <w:pPr>
        <w:spacing w:after="0" w:line="240" w:lineRule="auto"/>
        <w:rPr>
          <w:rFonts w:ascii="Aptos" w:hAnsi="Aptos"/>
        </w:rPr>
      </w:pPr>
    </w:p>
    <w:p w14:paraId="773678CA" w14:textId="793D3BA9" w:rsidR="001917CD" w:rsidRPr="00F93574" w:rsidRDefault="001917CD" w:rsidP="001917CD">
      <w:pPr>
        <w:spacing w:after="0" w:line="240" w:lineRule="auto"/>
        <w:rPr>
          <w:rFonts w:ascii="Aptos" w:hAnsi="Aptos"/>
        </w:rPr>
      </w:pPr>
      <w:r w:rsidRPr="00F93574">
        <w:rPr>
          <w:rFonts w:ascii="Aptos" w:hAnsi="Aptos"/>
        </w:rPr>
        <w:t>Cole Haston, Representative Tarwater</w:t>
      </w:r>
      <w:r w:rsidRPr="00F93574">
        <w:rPr>
          <w:rFonts w:ascii="Aptos" w:hAnsi="Aptos"/>
        </w:rPr>
        <w:t xml:space="preserve">, </w:t>
      </w:r>
      <w:r w:rsidRPr="00F93574">
        <w:rPr>
          <w:rFonts w:ascii="Aptos" w:hAnsi="Aptos"/>
        </w:rPr>
        <w:t>Senator Mark Petersen-online, Julie Garcia, George Werth, Brent Snyder,</w:t>
      </w:r>
      <w:r w:rsidRPr="00F93574">
        <w:rPr>
          <w:rFonts w:ascii="Aptos" w:hAnsi="Aptos"/>
        </w:rPr>
        <w:t xml:space="preserve"> Jarrod Mann,</w:t>
      </w:r>
      <w:r w:rsidRPr="00F93574">
        <w:rPr>
          <w:rFonts w:ascii="Aptos" w:hAnsi="Aptos"/>
        </w:rPr>
        <w:t xml:space="preserve"> Spencer Duncan-online, Todd Stanton-online</w:t>
      </w:r>
      <w:r w:rsidRPr="00F93574">
        <w:rPr>
          <w:rFonts w:ascii="Aptos" w:hAnsi="Aptos"/>
        </w:rPr>
        <w:t>, Mark Engholm</w:t>
      </w:r>
      <w:r w:rsidRPr="00F93574">
        <w:rPr>
          <w:rFonts w:ascii="Aptos" w:hAnsi="Aptos"/>
        </w:rPr>
        <w:t xml:space="preserve"> </w:t>
      </w:r>
    </w:p>
    <w:p w14:paraId="4153C34A" w14:textId="71DECE63" w:rsidR="001917CD" w:rsidRPr="0029765D" w:rsidRDefault="002553F7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  <w:u w:val="single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  <w:u w:val="single"/>
        </w:rPr>
        <w:t>Guests:</w:t>
      </w:r>
    </w:p>
    <w:p w14:paraId="2E7DF96C" w14:textId="17A5E9C5" w:rsidR="002553F7" w:rsidRDefault="002553F7" w:rsidP="002553F7">
      <w:pPr>
        <w:rPr>
          <w:rFonts w:ascii="Aptos" w:hAnsi="Aptos"/>
        </w:rPr>
      </w:pPr>
      <w:r w:rsidRPr="0029765D">
        <w:rPr>
          <w:rFonts w:ascii="Aptos" w:hAnsi="Aptos"/>
        </w:rPr>
        <w:t>Jared Smith, Bill VanAusdall, Mike McAli</w:t>
      </w:r>
      <w:r w:rsidR="0029765D" w:rsidRPr="0029765D">
        <w:rPr>
          <w:rFonts w:ascii="Aptos" w:hAnsi="Aptos"/>
        </w:rPr>
        <w:t>ster</w:t>
      </w:r>
    </w:p>
    <w:p w14:paraId="3E96EF16" w14:textId="22D5F574" w:rsidR="0029765D" w:rsidRPr="0029765D" w:rsidRDefault="0029765D" w:rsidP="002553F7">
      <w:pPr>
        <w:rPr>
          <w:rFonts w:ascii="Aptos" w:hAnsi="Aptos"/>
          <w:u w:val="single"/>
        </w:rPr>
      </w:pPr>
      <w:r w:rsidRPr="0029765D">
        <w:rPr>
          <w:rFonts w:ascii="Aptos" w:hAnsi="Aptos"/>
          <w:u w:val="single"/>
        </w:rPr>
        <w:t>Old Business</w:t>
      </w:r>
    </w:p>
    <w:p w14:paraId="312D2E34" w14:textId="481846A0" w:rsidR="00607EF4" w:rsidRPr="0029765D" w:rsidRDefault="00000000" w:rsidP="00CA05A2">
      <w:pPr>
        <w:pStyle w:val="Heading2"/>
        <w:numPr>
          <w:ilvl w:val="0"/>
          <w:numId w:val="13"/>
        </w:numPr>
        <w:ind w:left="360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Approval of Previous Minutes</w:t>
      </w:r>
    </w:p>
    <w:p w14:paraId="2D524E98" w14:textId="77777777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The previous meeting minutes were approved with correction of a misspelling. Motion made and seconded; motion carried.</w:t>
      </w:r>
    </w:p>
    <w:p w14:paraId="499DDE8E" w14:textId="1F0009A1" w:rsidR="00607EF4" w:rsidRPr="0029765D" w:rsidRDefault="00000000" w:rsidP="00CA05A2">
      <w:pPr>
        <w:pStyle w:val="Heading2"/>
        <w:numPr>
          <w:ilvl w:val="0"/>
          <w:numId w:val="13"/>
        </w:numPr>
        <w:ind w:left="360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Updates and Reports</w:t>
      </w:r>
    </w:p>
    <w:p w14:paraId="2DFDE74F" w14:textId="28DB1B3E" w:rsidR="003027FF" w:rsidRDefault="00000000" w:rsidP="003027FF">
      <w:pPr>
        <w:spacing w:after="0" w:line="240" w:lineRule="auto"/>
        <w:rPr>
          <w:rFonts w:ascii="Aptos" w:hAnsi="Aptos"/>
        </w:rPr>
      </w:pPr>
      <w:r w:rsidRPr="0029765D">
        <w:rPr>
          <w:rFonts w:ascii="Aptos" w:hAnsi="Aptos"/>
        </w:rPr>
        <w:t>The open elevator manufacturing position: Ja</w:t>
      </w:r>
      <w:r w:rsidR="00FE00E2">
        <w:rPr>
          <w:rFonts w:ascii="Aptos" w:hAnsi="Aptos"/>
        </w:rPr>
        <w:t>cob</w:t>
      </w:r>
      <w:r w:rsidR="00AC22A6">
        <w:rPr>
          <w:rFonts w:ascii="Aptos" w:hAnsi="Aptos"/>
        </w:rPr>
        <w:t xml:space="preserve"> Pot</w:t>
      </w:r>
      <w:r w:rsidR="00EB7216">
        <w:rPr>
          <w:rFonts w:ascii="Aptos" w:hAnsi="Aptos"/>
        </w:rPr>
        <w:t>eete</w:t>
      </w:r>
      <w:r w:rsidRPr="0029765D">
        <w:rPr>
          <w:rFonts w:ascii="Aptos" w:hAnsi="Aptos"/>
        </w:rPr>
        <w:t xml:space="preserve"> completed his term and requested not to be reappointed. The Governor’s Office is in the process of refilling the position.</w:t>
      </w:r>
      <w:r w:rsidRPr="0029765D">
        <w:rPr>
          <w:rFonts w:ascii="Aptos" w:hAnsi="Aptos"/>
        </w:rPr>
        <w:br/>
      </w:r>
    </w:p>
    <w:p w14:paraId="05815869" w14:textId="071A04AB" w:rsidR="00607EF4" w:rsidRPr="00CA05A2" w:rsidRDefault="003027FF" w:rsidP="00CA05A2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ptos" w:hAnsi="Aptos"/>
        </w:rPr>
      </w:pPr>
      <w:r w:rsidRPr="00CA05A2">
        <w:rPr>
          <w:rFonts w:ascii="Aptos" w:hAnsi="Aptos"/>
        </w:rPr>
        <w:t>Elevator Program Statistics</w:t>
      </w:r>
      <w:r w:rsidRPr="00CA05A2">
        <w:rPr>
          <w:rFonts w:ascii="Aptos" w:hAnsi="Aptos"/>
        </w:rPr>
        <w:t xml:space="preserve"> </w:t>
      </w:r>
      <w:r w:rsidR="00000000" w:rsidRPr="00CA05A2">
        <w:rPr>
          <w:rFonts w:ascii="Aptos" w:hAnsi="Aptos"/>
        </w:rPr>
        <w:t>(June–November</w:t>
      </w:r>
      <w:r w:rsidR="0029765D" w:rsidRPr="00CA05A2">
        <w:rPr>
          <w:rFonts w:ascii="Aptos" w:hAnsi="Aptos"/>
        </w:rPr>
        <w:t xml:space="preserve"> 2025</w:t>
      </w:r>
      <w:r w:rsidR="00000000" w:rsidRPr="00CA05A2">
        <w:rPr>
          <w:rFonts w:ascii="Aptos" w:hAnsi="Aptos"/>
        </w:rPr>
        <w:t>)</w:t>
      </w:r>
    </w:p>
    <w:p w14:paraId="4C29C11F" w14:textId="77777777" w:rsidR="003027FF" w:rsidRPr="0029765D" w:rsidRDefault="003027FF" w:rsidP="003027FF">
      <w:pPr>
        <w:spacing w:after="0" w:line="240" w:lineRule="auto"/>
        <w:rPr>
          <w:rFonts w:ascii="Aptos" w:hAnsi="Aptos"/>
        </w:rPr>
      </w:pPr>
    </w:p>
    <w:p w14:paraId="4E295497" w14:textId="6B018C69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 xml:space="preserve">Jessica </w:t>
      </w:r>
      <w:r w:rsidR="002938DC">
        <w:rPr>
          <w:rFonts w:ascii="Aptos" w:hAnsi="Aptos"/>
        </w:rPr>
        <w:t>reported</w:t>
      </w:r>
      <w:r w:rsidR="002938DC" w:rsidRPr="0029765D">
        <w:rPr>
          <w:rFonts w:ascii="Aptos" w:hAnsi="Aptos"/>
        </w:rPr>
        <w:t>: New</w:t>
      </w:r>
      <w:r w:rsidRPr="0029765D">
        <w:rPr>
          <w:rFonts w:ascii="Aptos" w:hAnsi="Aptos"/>
        </w:rPr>
        <w:t xml:space="preserve"> Contractor Applications: 2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New Inspector Applications: 0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New Mechanic Applications: 8</w:t>
      </w:r>
      <w:r w:rsidR="002938DC">
        <w:rPr>
          <w:rFonts w:ascii="Aptos" w:hAnsi="Aptos"/>
        </w:rPr>
        <w:t xml:space="preserve"> </w:t>
      </w:r>
      <w:r w:rsidR="003027FF">
        <w:rPr>
          <w:rFonts w:ascii="Aptos" w:hAnsi="Aptos"/>
        </w:rPr>
        <w:t>Permits</w:t>
      </w:r>
      <w:r w:rsidRPr="0029765D">
        <w:rPr>
          <w:rFonts w:ascii="Aptos" w:hAnsi="Aptos"/>
        </w:rPr>
        <w:t>: 105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Total Registered Elevators: 8,339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As of November 25: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Contractors: 33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Inspectors: 24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Mechanics: 258</w:t>
      </w:r>
      <w:r w:rsidR="002938DC">
        <w:rPr>
          <w:rFonts w:ascii="Aptos" w:hAnsi="Aptos"/>
        </w:rPr>
        <w:t xml:space="preserve"> </w:t>
      </w:r>
      <w:r w:rsidRPr="0029765D">
        <w:rPr>
          <w:rFonts w:ascii="Aptos" w:hAnsi="Aptos"/>
        </w:rPr>
        <w:t>These are listed on the KSFM website.</w:t>
      </w:r>
    </w:p>
    <w:p w14:paraId="229EF149" w14:textId="391048B1" w:rsidR="00607EF4" w:rsidRPr="0029765D" w:rsidRDefault="00000000" w:rsidP="00CA05A2">
      <w:pPr>
        <w:pStyle w:val="Heading2"/>
        <w:numPr>
          <w:ilvl w:val="0"/>
          <w:numId w:val="13"/>
        </w:numPr>
        <w:ind w:left="360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Correspondence and Regulatory Updates</w:t>
      </w:r>
    </w:p>
    <w:p w14:paraId="485CCCD5" w14:textId="468B6D2D" w:rsidR="002938DC" w:rsidRDefault="00000000">
      <w:pPr>
        <w:rPr>
          <w:rFonts w:ascii="Aptos" w:hAnsi="Aptos"/>
        </w:rPr>
      </w:pPr>
      <w:r w:rsidRPr="0029765D">
        <w:rPr>
          <w:rFonts w:ascii="Aptos" w:hAnsi="Aptos"/>
        </w:rPr>
        <w:t>Revised language on K.A.R. 605 (evidence of elevator service and maintenance agreements) was distributed following last meeting. No responses received; it will move forward.</w:t>
      </w:r>
    </w:p>
    <w:p w14:paraId="7BC43CD6" w14:textId="77777777" w:rsidR="002938DC" w:rsidRDefault="003027FF">
      <w:pPr>
        <w:rPr>
          <w:rFonts w:ascii="Aptos" w:hAnsi="Aptos"/>
          <w:u w:val="single"/>
        </w:rPr>
      </w:pPr>
      <w:r w:rsidRPr="002938DC">
        <w:rPr>
          <w:rFonts w:ascii="Aptos" w:hAnsi="Aptos"/>
          <w:u w:val="single"/>
        </w:rPr>
        <w:t>New business:</w:t>
      </w:r>
    </w:p>
    <w:p w14:paraId="469B3B7C" w14:textId="59D20942" w:rsidR="00607EF4" w:rsidRPr="002938DC" w:rsidRDefault="002938DC">
      <w:pPr>
        <w:rPr>
          <w:rFonts w:ascii="Aptos" w:hAnsi="Aptos"/>
          <w:u w:val="single"/>
        </w:rPr>
      </w:pPr>
      <w:r>
        <w:rPr>
          <w:rFonts w:ascii="Aptos" w:hAnsi="Aptos"/>
        </w:rPr>
        <w:t>5.</w:t>
      </w:r>
      <w:r w:rsidR="00616A35">
        <w:rPr>
          <w:rFonts w:ascii="Aptos" w:hAnsi="Aptos"/>
        </w:rPr>
        <w:t xml:space="preserve">     </w:t>
      </w:r>
      <w:r w:rsidR="00000000" w:rsidRPr="0029765D">
        <w:rPr>
          <w:rFonts w:ascii="Aptos" w:hAnsi="Aptos"/>
        </w:rPr>
        <w:t>Review of rules and adopted changes per bylaws:</w:t>
      </w:r>
      <w:r w:rsidR="00000000" w:rsidRPr="0029765D">
        <w:rPr>
          <w:rFonts w:ascii="Aptos" w:hAnsi="Aptos"/>
        </w:rPr>
        <w:br/>
        <w:t xml:space="preserve">Updated KSFM forms to be </w:t>
      </w:r>
      <w:r w:rsidR="0039048C" w:rsidRPr="0029765D">
        <w:rPr>
          <w:rFonts w:ascii="Aptos" w:hAnsi="Aptos"/>
        </w:rPr>
        <w:t>released in</w:t>
      </w:r>
      <w:r w:rsidR="00000000" w:rsidRPr="0029765D">
        <w:rPr>
          <w:rFonts w:ascii="Aptos" w:hAnsi="Aptos"/>
        </w:rPr>
        <w:t xml:space="preserve"> late December or early January</w:t>
      </w:r>
      <w:r w:rsidR="005E6D06">
        <w:rPr>
          <w:rFonts w:ascii="Aptos" w:hAnsi="Aptos"/>
        </w:rPr>
        <w:t xml:space="preserve"> on website</w:t>
      </w:r>
    </w:p>
    <w:p w14:paraId="4C45E634" w14:textId="45BCDC07" w:rsidR="00607EF4" w:rsidRDefault="002938DC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>
        <w:rPr>
          <w:rFonts w:ascii="Aptos" w:hAnsi="Aptos"/>
          <w:b w:val="0"/>
          <w:bCs w:val="0"/>
          <w:color w:val="auto"/>
          <w:sz w:val="22"/>
          <w:szCs w:val="22"/>
        </w:rPr>
        <w:t>6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.</w:t>
      </w:r>
      <w:r w:rsidR="00616A35">
        <w:rPr>
          <w:rFonts w:ascii="Aptos" w:hAnsi="Aptos"/>
          <w:b w:val="0"/>
          <w:bCs w:val="0"/>
          <w:color w:val="auto"/>
          <w:sz w:val="22"/>
          <w:szCs w:val="22"/>
        </w:rPr>
        <w:t xml:space="preserve">      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Board Officer Elections</w:t>
      </w:r>
    </w:p>
    <w:p w14:paraId="2E9E4585" w14:textId="036CBC30" w:rsidR="0039048C" w:rsidRPr="0039048C" w:rsidRDefault="0039048C" w:rsidP="0039048C">
      <w:r w:rsidRPr="0029765D">
        <w:rPr>
          <w:rFonts w:ascii="Aptos" w:hAnsi="Aptos"/>
        </w:rPr>
        <w:t xml:space="preserve">Chairperson confirmed as Mark </w:t>
      </w:r>
      <w:r>
        <w:rPr>
          <w:rFonts w:ascii="Aptos" w:hAnsi="Aptos"/>
        </w:rPr>
        <w:t>Engholm</w:t>
      </w:r>
      <w:r w:rsidRPr="0029765D">
        <w:rPr>
          <w:rFonts w:ascii="Aptos" w:hAnsi="Aptos"/>
        </w:rPr>
        <w:br/>
        <w:t>No prior Vice Chair identified; nominations opened.</w:t>
      </w:r>
    </w:p>
    <w:p w14:paraId="309D30C8" w14:textId="4D872549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lastRenderedPageBreak/>
        <w:t>Chair Nomination: Mike McAllister nominated and approved unanimously.</w:t>
      </w:r>
      <w:r w:rsidRPr="0029765D">
        <w:rPr>
          <w:rFonts w:ascii="Aptos" w:hAnsi="Aptos"/>
        </w:rPr>
        <w:br/>
        <w:t>Vice Chair Nomination: Ja</w:t>
      </w:r>
      <w:r w:rsidR="003027FF">
        <w:rPr>
          <w:rFonts w:ascii="Aptos" w:hAnsi="Aptos"/>
        </w:rPr>
        <w:t>rrod</w:t>
      </w:r>
      <w:r w:rsidRPr="0029765D">
        <w:rPr>
          <w:rFonts w:ascii="Aptos" w:hAnsi="Aptos"/>
        </w:rPr>
        <w:t xml:space="preserve"> Mann nominated and approved unanimously.</w:t>
      </w:r>
    </w:p>
    <w:p w14:paraId="196544F8" w14:textId="1E88CBB0" w:rsidR="00607EF4" w:rsidRPr="0029765D" w:rsidRDefault="002938DC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>
        <w:rPr>
          <w:rFonts w:ascii="Aptos" w:hAnsi="Aptos"/>
          <w:b w:val="0"/>
          <w:bCs w:val="0"/>
          <w:color w:val="auto"/>
          <w:sz w:val="22"/>
          <w:szCs w:val="22"/>
        </w:rPr>
        <w:t>7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 xml:space="preserve">. </w:t>
      </w:r>
      <w:r w:rsidR="00616A35">
        <w:rPr>
          <w:rFonts w:ascii="Aptos" w:hAnsi="Aptos"/>
          <w:b w:val="0"/>
          <w:bCs w:val="0"/>
          <w:color w:val="auto"/>
          <w:sz w:val="22"/>
          <w:szCs w:val="22"/>
        </w:rPr>
        <w:t xml:space="preserve">     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Code and Safety Discussion: Door Lock Monitoring Requirement</w:t>
      </w:r>
    </w:p>
    <w:p w14:paraId="5D13AF8A" w14:textId="77777777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The Board held an extended discussion regarding whether the ASME A17.1</w:t>
      </w:r>
      <w:r w:rsidRPr="0029765D">
        <w:rPr>
          <w:rFonts w:ascii="Cambria Math" w:hAnsi="Cambria Math" w:cs="Cambria Math"/>
        </w:rPr>
        <w:t>‑</w:t>
      </w:r>
      <w:r w:rsidRPr="0029765D">
        <w:rPr>
          <w:rFonts w:ascii="Aptos" w:hAnsi="Aptos"/>
        </w:rPr>
        <w:t>required Door Lock Monitoring (DLM) system should apply retroactively to older elevators.</w:t>
      </w:r>
    </w:p>
    <w:p w14:paraId="209E16C6" w14:textId="6DFABDC5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Key points:</w:t>
      </w:r>
      <w:r w:rsidRPr="0029765D">
        <w:rPr>
          <w:rFonts w:ascii="Aptos" w:hAnsi="Aptos"/>
        </w:rPr>
        <w:br/>
        <w:t xml:space="preserve">• Modern elevators (last ~25 years) already include DLM </w:t>
      </w:r>
      <w:r w:rsidRPr="0029765D">
        <w:rPr>
          <w:rFonts w:ascii="Aptos" w:hAnsi="Aptos"/>
        </w:rPr>
        <w:br/>
        <w:t>• Retrofits for older systems cost an estimated $10,000–$15,000 per elevator.</w:t>
      </w:r>
      <w:r w:rsidRPr="0029765D">
        <w:rPr>
          <w:rFonts w:ascii="Aptos" w:hAnsi="Aptos"/>
        </w:rPr>
        <w:br/>
        <w:t>• Kansas statute limits retroactive enforcement unless a significant safety hazard is formally identified.</w:t>
      </w:r>
      <w:r w:rsidRPr="0029765D">
        <w:rPr>
          <w:rFonts w:ascii="Aptos" w:hAnsi="Aptos"/>
        </w:rPr>
        <w:br/>
        <w:t>• Discussion included national accident examples and code history.</w:t>
      </w:r>
      <w:r w:rsidRPr="0029765D">
        <w:rPr>
          <w:rFonts w:ascii="Aptos" w:hAnsi="Aptos"/>
        </w:rPr>
        <w:br/>
        <w:t>• Concerns noted regarding statutory thresholds for regulatory costs (&gt;$1M triggers legislative approval).</w:t>
      </w:r>
      <w:r w:rsidRPr="0029765D">
        <w:rPr>
          <w:rFonts w:ascii="Aptos" w:hAnsi="Aptos"/>
        </w:rPr>
        <w:br/>
        <w:t xml:space="preserve">• Additional data on accident statistics is </w:t>
      </w:r>
      <w:r w:rsidR="00616A35" w:rsidRPr="0029765D">
        <w:rPr>
          <w:rFonts w:ascii="Aptos" w:hAnsi="Aptos"/>
        </w:rPr>
        <w:t>needed. Motion</w:t>
      </w:r>
      <w:r w:rsidRPr="0029765D">
        <w:rPr>
          <w:rFonts w:ascii="Aptos" w:hAnsi="Aptos"/>
        </w:rPr>
        <w:t>: Conduct further research and revisit the issue at the next meeting. Motion seconded and approved.</w:t>
      </w:r>
    </w:p>
    <w:p w14:paraId="6BDC748E" w14:textId="411BD72A" w:rsidR="00607EF4" w:rsidRPr="0029765D" w:rsidRDefault="002938DC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>
        <w:rPr>
          <w:rFonts w:ascii="Aptos" w:hAnsi="Aptos"/>
          <w:b w:val="0"/>
          <w:bCs w:val="0"/>
          <w:color w:val="auto"/>
          <w:sz w:val="22"/>
          <w:szCs w:val="22"/>
        </w:rPr>
        <w:t>8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.</w:t>
      </w:r>
      <w:r w:rsidR="0039048C">
        <w:rPr>
          <w:rFonts w:ascii="Aptos" w:hAnsi="Aptos"/>
          <w:b w:val="0"/>
          <w:bCs w:val="0"/>
          <w:color w:val="auto"/>
          <w:sz w:val="22"/>
          <w:szCs w:val="22"/>
        </w:rPr>
        <w:t xml:space="preserve">     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Variances</w:t>
      </w:r>
      <w:r w:rsidR="00933DE8">
        <w:rPr>
          <w:rFonts w:ascii="Aptos" w:hAnsi="Aptos"/>
          <w:b w:val="0"/>
          <w:bCs w:val="0"/>
          <w:color w:val="auto"/>
          <w:sz w:val="22"/>
          <w:szCs w:val="22"/>
        </w:rPr>
        <w:t xml:space="preserve"> update</w:t>
      </w:r>
    </w:p>
    <w:p w14:paraId="0370687F" w14:textId="7744BC26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Phillips County Courthouse: Repairs believed to be completed; awaiting finalized paperwork.</w:t>
      </w:r>
      <w:r w:rsidRPr="0029765D">
        <w:rPr>
          <w:rFonts w:ascii="Aptos" w:hAnsi="Aptos"/>
        </w:rPr>
        <w:br/>
        <w:t>Samsung/City of DeSoto: Acceptance pending paperwork submission.</w:t>
      </w:r>
    </w:p>
    <w:p w14:paraId="0A657BD3" w14:textId="70A38A46" w:rsidR="00607EF4" w:rsidRPr="0029765D" w:rsidRDefault="002938DC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>
        <w:rPr>
          <w:rFonts w:ascii="Aptos" w:hAnsi="Aptos"/>
          <w:b w:val="0"/>
          <w:bCs w:val="0"/>
          <w:color w:val="auto"/>
          <w:sz w:val="22"/>
          <w:szCs w:val="22"/>
        </w:rPr>
        <w:t>9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.</w:t>
      </w:r>
      <w:r w:rsidR="0039048C">
        <w:rPr>
          <w:rFonts w:ascii="Aptos" w:hAnsi="Aptos"/>
          <w:b w:val="0"/>
          <w:bCs w:val="0"/>
          <w:color w:val="auto"/>
          <w:sz w:val="22"/>
          <w:szCs w:val="22"/>
        </w:rPr>
        <w:t xml:space="preserve">      </w:t>
      </w:r>
      <w:r w:rsidR="00000000" w:rsidRPr="0029765D">
        <w:rPr>
          <w:rFonts w:ascii="Aptos" w:hAnsi="Aptos"/>
          <w:b w:val="0"/>
          <w:bCs w:val="0"/>
          <w:color w:val="auto"/>
          <w:sz w:val="22"/>
          <w:szCs w:val="22"/>
        </w:rPr>
        <w:t>Safety Concern: Unlicensed Elevator Repairs</w:t>
      </w:r>
    </w:p>
    <w:p w14:paraId="724BFD27" w14:textId="64995B7C" w:rsidR="00607EF4" w:rsidRDefault="00000000">
      <w:pPr>
        <w:rPr>
          <w:rFonts w:ascii="Aptos" w:hAnsi="Aptos"/>
        </w:rPr>
      </w:pPr>
      <w:r w:rsidRPr="0029765D">
        <w:rPr>
          <w:rFonts w:ascii="Aptos" w:hAnsi="Aptos"/>
        </w:rPr>
        <w:t>An elevator nearly 100 years old was found with bypassed door switches and no door protection. KSFM condemned and red</w:t>
      </w:r>
      <w:r w:rsidRPr="0029765D">
        <w:rPr>
          <w:rFonts w:ascii="Cambria Math" w:hAnsi="Cambria Math" w:cs="Cambria Math"/>
        </w:rPr>
        <w:t>‑</w:t>
      </w:r>
      <w:r w:rsidRPr="0029765D">
        <w:rPr>
          <w:rFonts w:ascii="Aptos" w:hAnsi="Aptos"/>
        </w:rPr>
        <w:t xml:space="preserve">tagged the unit. An inspector has been contacted, and the unit is currently </w:t>
      </w:r>
      <w:r w:rsidR="003027FF" w:rsidRPr="0029765D">
        <w:rPr>
          <w:rFonts w:ascii="Aptos" w:hAnsi="Aptos"/>
        </w:rPr>
        <w:t>non-operational</w:t>
      </w:r>
      <w:r w:rsidRPr="0029765D">
        <w:rPr>
          <w:rFonts w:ascii="Aptos" w:hAnsi="Aptos"/>
        </w:rPr>
        <w:t xml:space="preserve"> and under review.</w:t>
      </w:r>
    </w:p>
    <w:p w14:paraId="7558A23C" w14:textId="21D28DD0" w:rsidR="00AC22A6" w:rsidRPr="0029765D" w:rsidRDefault="002938DC" w:rsidP="006C068E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10</w:t>
      </w:r>
      <w:r w:rsidR="00AC22A6">
        <w:rPr>
          <w:rFonts w:ascii="Aptos" w:hAnsi="Aptos"/>
        </w:rPr>
        <w:t>.</w:t>
      </w:r>
      <w:r w:rsidR="00804F1C">
        <w:rPr>
          <w:rFonts w:ascii="Aptos" w:hAnsi="Aptos"/>
        </w:rPr>
        <w:t xml:space="preserve"> </w:t>
      </w:r>
      <w:r w:rsidR="0039048C">
        <w:rPr>
          <w:rFonts w:ascii="Aptos" w:hAnsi="Aptos"/>
        </w:rPr>
        <w:t xml:space="preserve">    </w:t>
      </w:r>
      <w:r w:rsidR="00AC22A6" w:rsidRPr="00AC22A6">
        <w:rPr>
          <w:rFonts w:ascii="Aptos" w:hAnsi="Aptos"/>
        </w:rPr>
        <w:t xml:space="preserve">A </w:t>
      </w:r>
      <w:r w:rsidR="00804F1C" w:rsidRPr="00AC22A6">
        <w:rPr>
          <w:rFonts w:ascii="Aptos" w:hAnsi="Aptos"/>
        </w:rPr>
        <w:t>demonstration of</w:t>
      </w:r>
      <w:r w:rsidR="00AC22A6" w:rsidRPr="00AC22A6">
        <w:rPr>
          <w:rFonts w:ascii="Aptos" w:hAnsi="Aptos"/>
        </w:rPr>
        <w:t xml:space="preserve"> elevator model containing all safety mechanisms was presented</w:t>
      </w:r>
    </w:p>
    <w:p w14:paraId="683BC783" w14:textId="72645F12" w:rsidR="00607EF4" w:rsidRPr="0029765D" w:rsidRDefault="00000000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 xml:space="preserve">11. </w:t>
      </w:r>
      <w:r w:rsidR="0039048C">
        <w:rPr>
          <w:rFonts w:ascii="Aptos" w:hAnsi="Aptos"/>
          <w:b w:val="0"/>
          <w:bCs w:val="0"/>
          <w:color w:val="auto"/>
          <w:sz w:val="22"/>
          <w:szCs w:val="22"/>
        </w:rPr>
        <w:t xml:space="preserve">     </w:t>
      </w: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Public Comments</w:t>
      </w:r>
      <w:r w:rsidR="00AC22A6">
        <w:rPr>
          <w:rFonts w:ascii="Aptos" w:hAnsi="Aptos"/>
          <w:b w:val="0"/>
          <w:bCs w:val="0"/>
          <w:color w:val="auto"/>
          <w:sz w:val="22"/>
          <w:szCs w:val="22"/>
        </w:rPr>
        <w:t>-none</w:t>
      </w:r>
    </w:p>
    <w:p w14:paraId="3DF44E5F" w14:textId="25972C0C" w:rsidR="00607EF4" w:rsidRPr="0029765D" w:rsidRDefault="00000000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 xml:space="preserve">12. </w:t>
      </w:r>
      <w:r w:rsidR="0029194D">
        <w:rPr>
          <w:rFonts w:ascii="Aptos" w:hAnsi="Aptos"/>
          <w:b w:val="0"/>
          <w:bCs w:val="0"/>
          <w:color w:val="auto"/>
          <w:sz w:val="22"/>
          <w:szCs w:val="22"/>
        </w:rPr>
        <w:t xml:space="preserve">     </w:t>
      </w: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Motions Review and Votes</w:t>
      </w:r>
    </w:p>
    <w:p w14:paraId="606F54F9" w14:textId="16BC74E4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Three motions were formally reviewed and voted upon:</w:t>
      </w:r>
      <w:r w:rsidRPr="0029765D">
        <w:rPr>
          <w:rFonts w:ascii="Aptos" w:hAnsi="Aptos"/>
        </w:rPr>
        <w:br/>
        <w:t>Election of Chair – Approved unanimously</w:t>
      </w:r>
      <w:r w:rsidR="00933DE8">
        <w:rPr>
          <w:rFonts w:ascii="Aptos" w:hAnsi="Aptos"/>
        </w:rPr>
        <w:t>-Mike McAlister</w:t>
      </w:r>
      <w:r w:rsidRPr="0029765D">
        <w:rPr>
          <w:rFonts w:ascii="Aptos" w:hAnsi="Aptos"/>
        </w:rPr>
        <w:br/>
        <w:t>Election of Vice Chair – Approved unanimously</w:t>
      </w:r>
      <w:r w:rsidR="00933DE8">
        <w:rPr>
          <w:rFonts w:ascii="Aptos" w:hAnsi="Aptos"/>
        </w:rPr>
        <w:t>-Jarrod Mann</w:t>
      </w:r>
      <w:r w:rsidRPr="0029765D">
        <w:rPr>
          <w:rFonts w:ascii="Aptos" w:hAnsi="Aptos"/>
        </w:rPr>
        <w:br/>
        <w:t>Motion to research Door Lock Monitoring issue further – Approved unanimously.</w:t>
      </w:r>
    </w:p>
    <w:p w14:paraId="2A1BB2B8" w14:textId="294BF5DF" w:rsidR="00607EF4" w:rsidRPr="0029765D" w:rsidRDefault="00000000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 xml:space="preserve">13. </w:t>
      </w:r>
      <w:r w:rsidR="0029194D">
        <w:rPr>
          <w:rFonts w:ascii="Aptos" w:hAnsi="Aptos"/>
          <w:b w:val="0"/>
          <w:bCs w:val="0"/>
          <w:color w:val="auto"/>
          <w:sz w:val="22"/>
          <w:szCs w:val="22"/>
        </w:rPr>
        <w:t xml:space="preserve">       </w:t>
      </w: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Next Meeting</w:t>
      </w:r>
    </w:p>
    <w:p w14:paraId="03A403A8" w14:textId="033B8539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Date: February 11, 2026</w:t>
      </w:r>
      <w:r w:rsidRPr="0029765D">
        <w:rPr>
          <w:rFonts w:ascii="Aptos" w:hAnsi="Aptos"/>
        </w:rPr>
        <w:br/>
        <w:t>Location: D</w:t>
      </w:r>
      <w:r w:rsidR="003027FF">
        <w:rPr>
          <w:rFonts w:ascii="Aptos" w:hAnsi="Aptos"/>
        </w:rPr>
        <w:t xml:space="preserve">ocking </w:t>
      </w:r>
      <w:r w:rsidRPr="0029765D">
        <w:rPr>
          <w:rFonts w:ascii="Aptos" w:hAnsi="Aptos"/>
        </w:rPr>
        <w:t>building, 3rd floor conference rooms.</w:t>
      </w:r>
      <w:r w:rsidRPr="0029765D">
        <w:rPr>
          <w:rFonts w:ascii="Aptos" w:hAnsi="Aptos"/>
        </w:rPr>
        <w:br/>
        <w:t>Note: Temporary room changes possible due to repairs.</w:t>
      </w:r>
    </w:p>
    <w:p w14:paraId="462CEA18" w14:textId="338186C7" w:rsidR="00607EF4" w:rsidRPr="0029765D" w:rsidRDefault="00000000">
      <w:pPr>
        <w:pStyle w:val="Heading2"/>
        <w:rPr>
          <w:rFonts w:ascii="Aptos" w:hAnsi="Aptos"/>
          <w:b w:val="0"/>
          <w:bCs w:val="0"/>
          <w:color w:val="auto"/>
          <w:sz w:val="22"/>
          <w:szCs w:val="22"/>
        </w:rPr>
      </w:pP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 xml:space="preserve">14. </w:t>
      </w:r>
      <w:r w:rsidR="0029194D">
        <w:rPr>
          <w:rFonts w:ascii="Aptos" w:hAnsi="Aptos"/>
          <w:b w:val="0"/>
          <w:bCs w:val="0"/>
          <w:color w:val="auto"/>
          <w:sz w:val="22"/>
          <w:szCs w:val="22"/>
        </w:rPr>
        <w:tab/>
      </w:r>
      <w:r w:rsidRPr="0029765D">
        <w:rPr>
          <w:rFonts w:ascii="Aptos" w:hAnsi="Aptos"/>
          <w:b w:val="0"/>
          <w:bCs w:val="0"/>
          <w:color w:val="auto"/>
          <w:sz w:val="22"/>
          <w:szCs w:val="22"/>
        </w:rPr>
        <w:t>Adjournment</w:t>
      </w:r>
      <w:r w:rsidR="00FE00E2">
        <w:rPr>
          <w:rFonts w:ascii="Aptos" w:hAnsi="Aptos"/>
          <w:b w:val="0"/>
          <w:bCs w:val="0"/>
          <w:color w:val="auto"/>
          <w:sz w:val="22"/>
          <w:szCs w:val="22"/>
        </w:rPr>
        <w:t>-10:25am</w:t>
      </w:r>
    </w:p>
    <w:p w14:paraId="441D7F0C" w14:textId="77777777" w:rsidR="00607EF4" w:rsidRPr="0029765D" w:rsidRDefault="00000000">
      <w:pPr>
        <w:rPr>
          <w:rFonts w:ascii="Aptos" w:hAnsi="Aptos"/>
        </w:rPr>
      </w:pPr>
      <w:r w:rsidRPr="0029765D">
        <w:rPr>
          <w:rFonts w:ascii="Aptos" w:hAnsi="Aptos"/>
        </w:rPr>
        <w:t>Meeting adjourned by motion and unanimous approval.</w:t>
      </w:r>
    </w:p>
    <w:sectPr w:rsidR="00607EF4" w:rsidRPr="0029765D" w:rsidSect="00724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736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22DD" w14:textId="77777777" w:rsidR="00530909" w:rsidRDefault="00530909" w:rsidP="00761978">
      <w:pPr>
        <w:spacing w:after="0" w:line="240" w:lineRule="auto"/>
      </w:pPr>
      <w:r>
        <w:separator/>
      </w:r>
    </w:p>
  </w:endnote>
  <w:endnote w:type="continuationSeparator" w:id="0">
    <w:p w14:paraId="57AA9F2A" w14:textId="77777777" w:rsidR="00530909" w:rsidRDefault="00530909" w:rsidP="0076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C555" w14:textId="77777777" w:rsidR="00761978" w:rsidRDefault="00761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0057" w14:textId="77777777" w:rsidR="00761978" w:rsidRDefault="00761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81D3" w14:textId="77777777" w:rsidR="00761978" w:rsidRDefault="00761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08F1" w14:textId="77777777" w:rsidR="00530909" w:rsidRDefault="00530909" w:rsidP="00761978">
      <w:pPr>
        <w:spacing w:after="0" w:line="240" w:lineRule="auto"/>
      </w:pPr>
      <w:r>
        <w:separator/>
      </w:r>
    </w:p>
  </w:footnote>
  <w:footnote w:type="continuationSeparator" w:id="0">
    <w:p w14:paraId="76ECA050" w14:textId="77777777" w:rsidR="00530909" w:rsidRDefault="00530909" w:rsidP="0076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1D3C" w14:textId="77777777" w:rsidR="00761978" w:rsidRDefault="00761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43A" w14:textId="77777777" w:rsidR="00761978" w:rsidRDefault="00761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F378" w14:textId="77777777" w:rsidR="00761978" w:rsidRDefault="00761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E36BD"/>
    <w:multiLevelType w:val="hybridMultilevel"/>
    <w:tmpl w:val="C6D8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1820"/>
    <w:multiLevelType w:val="hybridMultilevel"/>
    <w:tmpl w:val="901A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3445D"/>
    <w:multiLevelType w:val="hybridMultilevel"/>
    <w:tmpl w:val="6D3A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62695"/>
    <w:multiLevelType w:val="hybridMultilevel"/>
    <w:tmpl w:val="39E6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6136">
    <w:abstractNumId w:val="8"/>
  </w:num>
  <w:num w:numId="2" w16cid:durableId="2092197985">
    <w:abstractNumId w:val="6"/>
  </w:num>
  <w:num w:numId="3" w16cid:durableId="1079403078">
    <w:abstractNumId w:val="5"/>
  </w:num>
  <w:num w:numId="4" w16cid:durableId="1732070788">
    <w:abstractNumId w:val="4"/>
  </w:num>
  <w:num w:numId="5" w16cid:durableId="1695767860">
    <w:abstractNumId w:val="7"/>
  </w:num>
  <w:num w:numId="6" w16cid:durableId="901714619">
    <w:abstractNumId w:val="3"/>
  </w:num>
  <w:num w:numId="7" w16cid:durableId="464933844">
    <w:abstractNumId w:val="2"/>
  </w:num>
  <w:num w:numId="8" w16cid:durableId="1111897609">
    <w:abstractNumId w:val="1"/>
  </w:num>
  <w:num w:numId="9" w16cid:durableId="670178357">
    <w:abstractNumId w:val="0"/>
  </w:num>
  <w:num w:numId="10" w16cid:durableId="623117646">
    <w:abstractNumId w:val="11"/>
  </w:num>
  <w:num w:numId="11" w16cid:durableId="390033107">
    <w:abstractNumId w:val="9"/>
  </w:num>
  <w:num w:numId="12" w16cid:durableId="714962212">
    <w:abstractNumId w:val="10"/>
  </w:num>
  <w:num w:numId="13" w16cid:durableId="1883863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7CD"/>
    <w:rsid w:val="002553F7"/>
    <w:rsid w:val="0029194D"/>
    <w:rsid w:val="002938DC"/>
    <w:rsid w:val="0029639D"/>
    <w:rsid w:val="0029765D"/>
    <w:rsid w:val="003027FF"/>
    <w:rsid w:val="00326F90"/>
    <w:rsid w:val="0039048C"/>
    <w:rsid w:val="00530909"/>
    <w:rsid w:val="005E6D06"/>
    <w:rsid w:val="00607EF4"/>
    <w:rsid w:val="00616A35"/>
    <w:rsid w:val="006C068E"/>
    <w:rsid w:val="00724B9A"/>
    <w:rsid w:val="00761978"/>
    <w:rsid w:val="00804F1C"/>
    <w:rsid w:val="00933DE8"/>
    <w:rsid w:val="00A304BB"/>
    <w:rsid w:val="00AA1D8D"/>
    <w:rsid w:val="00AC22A6"/>
    <w:rsid w:val="00AF3207"/>
    <w:rsid w:val="00B47730"/>
    <w:rsid w:val="00CA05A2"/>
    <w:rsid w:val="00CB0664"/>
    <w:rsid w:val="00CD187C"/>
    <w:rsid w:val="00DF2C85"/>
    <w:rsid w:val="00EB7216"/>
    <w:rsid w:val="00F93574"/>
    <w:rsid w:val="00FC693F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BC81A"/>
  <w14:defaultImageDpi w14:val="300"/>
  <w15:docId w15:val="{0BEE6CB8-530C-4689-B7AB-412CBE6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Dunderdale [KSFM]</cp:lastModifiedBy>
  <cp:revision>18</cp:revision>
  <dcterms:created xsi:type="dcterms:W3CDTF">2013-12-23T23:15:00Z</dcterms:created>
  <dcterms:modified xsi:type="dcterms:W3CDTF">2025-12-10T19:05:00Z</dcterms:modified>
  <cp:category/>
</cp:coreProperties>
</file>